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C008" w14:textId="77777777" w:rsidR="00370B07" w:rsidRPr="00107CD1" w:rsidRDefault="009F5F76" w:rsidP="00BD5FA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>KOBİ</w:t>
      </w:r>
    </w:p>
    <w:p w14:paraId="6AD8A7E1" w14:textId="77777777" w:rsidR="009F5F76" w:rsidRPr="00107CD1" w:rsidRDefault="009F5F76" w:rsidP="00BD5FA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>TANIMINA UYGUN İŞLETME ÖLÇÜTÜNÜN</w:t>
      </w:r>
      <w:r w:rsidR="00370B07" w:rsidRPr="00107CD1">
        <w:rPr>
          <w:rFonts w:ascii="Arial" w:hAnsi="Arial" w:cs="Arial"/>
          <w:sz w:val="24"/>
          <w:szCs w:val="24"/>
        </w:rPr>
        <w:t xml:space="preserve"> </w:t>
      </w:r>
      <w:r w:rsidRPr="00107CD1">
        <w:rPr>
          <w:rFonts w:ascii="Arial" w:hAnsi="Arial" w:cs="Arial"/>
          <w:sz w:val="24"/>
          <w:szCs w:val="24"/>
        </w:rPr>
        <w:t xml:space="preserve">TESPİTİNE İLİŞKİN </w:t>
      </w:r>
    </w:p>
    <w:p w14:paraId="14AD4CB1" w14:textId="77777777" w:rsidR="009F5F76" w:rsidRPr="00107CD1" w:rsidRDefault="009F5F76" w:rsidP="00BD5FA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>SERBEST MUHASEBECİ MALİ MÜŞAVİR RAPORU</w:t>
      </w:r>
    </w:p>
    <w:p w14:paraId="5763CFC8" w14:textId="77777777" w:rsidR="009F5F76" w:rsidRPr="00107CD1" w:rsidRDefault="009F5F76" w:rsidP="00BD5FA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B270F50" w14:textId="77777777" w:rsidR="00D76813" w:rsidRPr="00107CD1" w:rsidRDefault="00D76813" w:rsidP="00D141E0">
      <w:pPr>
        <w:pStyle w:val="Balk4"/>
        <w:rPr>
          <w:rFonts w:ascii="Arial" w:hAnsi="Arial" w:cs="Arial"/>
          <w:b w:val="0"/>
          <w:lang w:val="tr-TR"/>
        </w:rPr>
      </w:pPr>
      <w:r w:rsidRPr="00107CD1">
        <w:rPr>
          <w:rFonts w:ascii="Arial" w:hAnsi="Arial" w:cs="Arial"/>
          <w:b w:val="0"/>
          <w:lang w:val="tr-TR"/>
        </w:rPr>
        <w:t>Rapor Tarihi</w:t>
      </w:r>
      <w:r w:rsidRPr="00107CD1">
        <w:rPr>
          <w:rFonts w:ascii="Arial" w:hAnsi="Arial" w:cs="Arial"/>
          <w:b w:val="0"/>
          <w:lang w:val="tr-TR"/>
        </w:rPr>
        <w:tab/>
        <w:t xml:space="preserve">: </w:t>
      </w:r>
      <w:r w:rsidRPr="00107CD1">
        <w:rPr>
          <w:rFonts w:ascii="Arial" w:hAnsi="Arial" w:cs="Arial"/>
          <w:b w:val="0"/>
        </w:rPr>
        <w:t>…. /…./20...</w:t>
      </w:r>
    </w:p>
    <w:p w14:paraId="148339DF" w14:textId="2593921F" w:rsidR="00D76813" w:rsidRPr="00107CD1" w:rsidRDefault="00D141E0" w:rsidP="00D141E0">
      <w:pPr>
        <w:pStyle w:val="Balk4"/>
        <w:rPr>
          <w:rFonts w:ascii="Arial" w:hAnsi="Arial" w:cs="Arial"/>
          <w:b w:val="0"/>
          <w:lang w:val="tr-TR"/>
        </w:rPr>
      </w:pPr>
      <w:r w:rsidRPr="00107CD1">
        <w:rPr>
          <w:rFonts w:ascii="Arial" w:hAnsi="Arial" w:cs="Arial"/>
          <w:b w:val="0"/>
        </w:rPr>
        <w:t xml:space="preserve">Rapor Sayısı : 20.../ </w:t>
      </w:r>
    </w:p>
    <w:p w14:paraId="094FD045" w14:textId="77777777" w:rsidR="00D141E0" w:rsidRPr="00107CD1" w:rsidRDefault="00D141E0" w:rsidP="00BD5FA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5F599A4" w14:textId="77777777" w:rsidR="00534659" w:rsidRPr="00107CD1" w:rsidRDefault="00534659" w:rsidP="005346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  <w:u w:val="single"/>
        </w:rPr>
        <w:t xml:space="preserve">1) İNCELEMEYİ YAPAN SERBEST MUHASEBECİ MALİ MÜŞAVİRİN </w:t>
      </w:r>
      <w:r w:rsidRPr="00107CD1">
        <w:rPr>
          <w:rFonts w:ascii="Arial" w:hAnsi="Arial" w:cs="Arial"/>
          <w:sz w:val="24"/>
          <w:szCs w:val="24"/>
        </w:rPr>
        <w:t>;</w:t>
      </w:r>
    </w:p>
    <w:p w14:paraId="4A1419B8" w14:textId="77777777" w:rsidR="00534659" w:rsidRPr="00107CD1" w:rsidRDefault="00534659" w:rsidP="005346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858"/>
      </w:tblGrid>
      <w:tr w:rsidR="00BB03D4" w:rsidRPr="00107CD1" w14:paraId="6E5B4EC0" w14:textId="77777777" w:rsidTr="00107CD1">
        <w:tc>
          <w:tcPr>
            <w:tcW w:w="2977" w:type="dxa"/>
          </w:tcPr>
          <w:p w14:paraId="002B8C54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 xml:space="preserve">Adı Soyadı  </w:t>
            </w:r>
            <w:r w:rsidRPr="00107CD1">
              <w:rPr>
                <w:rFonts w:ascii="Arial" w:hAnsi="Arial" w:cs="Arial"/>
                <w:sz w:val="24"/>
                <w:szCs w:val="24"/>
              </w:rPr>
              <w:tab/>
            </w:r>
            <w:r w:rsidRPr="00107CD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976" w:type="dxa"/>
          </w:tcPr>
          <w:p w14:paraId="21B315E2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6A5FCF7A" w14:textId="77777777" w:rsidTr="00107CD1">
        <w:tc>
          <w:tcPr>
            <w:tcW w:w="2977" w:type="dxa"/>
          </w:tcPr>
          <w:p w14:paraId="3FE90733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Bağlı Bulunduğu Oda</w:t>
            </w:r>
          </w:p>
        </w:tc>
        <w:tc>
          <w:tcPr>
            <w:tcW w:w="6976" w:type="dxa"/>
          </w:tcPr>
          <w:p w14:paraId="69C5F549" w14:textId="4EF1448D" w:rsidR="00BB03D4" w:rsidRPr="00107CD1" w:rsidRDefault="00FE0BEF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Samsun</w:t>
            </w:r>
            <w:bookmarkStart w:id="0" w:name="_GoBack"/>
            <w:bookmarkEnd w:id="0"/>
            <w:r w:rsidR="00BB03D4" w:rsidRPr="00107CD1">
              <w:rPr>
                <w:rFonts w:ascii="Arial" w:hAnsi="Arial" w:cs="Arial"/>
                <w:sz w:val="24"/>
                <w:szCs w:val="24"/>
              </w:rPr>
              <w:t xml:space="preserve"> SMMM Odası</w:t>
            </w:r>
          </w:p>
        </w:tc>
      </w:tr>
      <w:tr w:rsidR="00BB03D4" w:rsidRPr="00107CD1" w14:paraId="63254F8C" w14:textId="77777777" w:rsidTr="00107CD1">
        <w:tc>
          <w:tcPr>
            <w:tcW w:w="2977" w:type="dxa"/>
          </w:tcPr>
          <w:p w14:paraId="78A772FA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 xml:space="preserve">Ruhsat Numarası     </w:t>
            </w:r>
          </w:p>
        </w:tc>
        <w:tc>
          <w:tcPr>
            <w:tcW w:w="6976" w:type="dxa"/>
          </w:tcPr>
          <w:p w14:paraId="4AF2E418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4CA9ECBA" w14:textId="77777777" w:rsidTr="00107CD1">
        <w:tc>
          <w:tcPr>
            <w:tcW w:w="2977" w:type="dxa"/>
          </w:tcPr>
          <w:p w14:paraId="29699E1B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 xml:space="preserve">Oda Sicil Numarası     </w:t>
            </w:r>
          </w:p>
        </w:tc>
        <w:tc>
          <w:tcPr>
            <w:tcW w:w="6976" w:type="dxa"/>
          </w:tcPr>
          <w:p w14:paraId="53E32908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71D02EBE" w14:textId="77777777" w:rsidTr="00107CD1">
        <w:tc>
          <w:tcPr>
            <w:tcW w:w="2977" w:type="dxa"/>
          </w:tcPr>
          <w:p w14:paraId="2DEB66BA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Büro Sicil Numarası</w:t>
            </w:r>
          </w:p>
        </w:tc>
        <w:tc>
          <w:tcPr>
            <w:tcW w:w="6976" w:type="dxa"/>
          </w:tcPr>
          <w:p w14:paraId="3AD0A82A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52A3898C" w14:textId="77777777" w:rsidTr="00107CD1">
        <w:tc>
          <w:tcPr>
            <w:tcW w:w="2977" w:type="dxa"/>
          </w:tcPr>
          <w:p w14:paraId="5A9E26E8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 xml:space="preserve">Kaşe Numarası            </w:t>
            </w:r>
          </w:p>
        </w:tc>
        <w:tc>
          <w:tcPr>
            <w:tcW w:w="6976" w:type="dxa"/>
          </w:tcPr>
          <w:p w14:paraId="0047841A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5DB92A41" w14:textId="77777777" w:rsidTr="00107CD1">
        <w:tc>
          <w:tcPr>
            <w:tcW w:w="2977" w:type="dxa"/>
          </w:tcPr>
          <w:p w14:paraId="66E0B13A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 xml:space="preserve">İş Adresi                              </w:t>
            </w:r>
          </w:p>
        </w:tc>
        <w:tc>
          <w:tcPr>
            <w:tcW w:w="6976" w:type="dxa"/>
          </w:tcPr>
          <w:p w14:paraId="54FBDF7A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3CE34B31" w14:textId="77777777" w:rsidTr="00107CD1">
        <w:tc>
          <w:tcPr>
            <w:tcW w:w="2977" w:type="dxa"/>
          </w:tcPr>
          <w:p w14:paraId="2396DEC6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976" w:type="dxa"/>
          </w:tcPr>
          <w:p w14:paraId="6DED1FA1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6CE903E6" w14:textId="77777777" w:rsidTr="00107CD1">
        <w:tc>
          <w:tcPr>
            <w:tcW w:w="2977" w:type="dxa"/>
          </w:tcPr>
          <w:p w14:paraId="76C85942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Vergi Dairesi-Numarası</w:t>
            </w:r>
          </w:p>
        </w:tc>
        <w:tc>
          <w:tcPr>
            <w:tcW w:w="6976" w:type="dxa"/>
          </w:tcPr>
          <w:p w14:paraId="7F153D99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478F5B" w14:textId="77777777" w:rsidR="00BB03D4" w:rsidRPr="00107CD1" w:rsidRDefault="00BB03D4" w:rsidP="005346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37930" w14:textId="77777777" w:rsidR="00534659" w:rsidRPr="00107CD1" w:rsidRDefault="00534659" w:rsidP="0053465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35D0C30" w14:textId="77777777" w:rsidR="00534659" w:rsidRPr="00107CD1" w:rsidRDefault="00534659" w:rsidP="0053465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07CD1">
        <w:rPr>
          <w:rFonts w:ascii="Arial" w:hAnsi="Arial" w:cs="Arial"/>
          <w:sz w:val="24"/>
          <w:szCs w:val="24"/>
          <w:u w:val="single"/>
        </w:rPr>
        <w:t>2) TESPİTİ YAPILAN ŞİRKETİN</w:t>
      </w:r>
      <w:r w:rsidR="00412BFE" w:rsidRPr="00107CD1">
        <w:rPr>
          <w:rFonts w:ascii="Arial" w:hAnsi="Arial" w:cs="Arial"/>
          <w:sz w:val="24"/>
          <w:szCs w:val="24"/>
          <w:u w:val="single"/>
        </w:rPr>
        <w:t>/FİRMANIN</w:t>
      </w:r>
      <w:r w:rsidR="00314511" w:rsidRPr="00107CD1">
        <w:rPr>
          <w:rFonts w:ascii="Arial" w:hAnsi="Arial" w:cs="Arial"/>
          <w:sz w:val="24"/>
          <w:szCs w:val="24"/>
          <w:u w:val="single"/>
        </w:rPr>
        <w:t>;</w:t>
      </w:r>
    </w:p>
    <w:p w14:paraId="53A980E7" w14:textId="77777777" w:rsidR="00534659" w:rsidRPr="00107CD1" w:rsidRDefault="00534659" w:rsidP="005346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858"/>
      </w:tblGrid>
      <w:tr w:rsidR="00BB03D4" w:rsidRPr="00107CD1" w14:paraId="1AEA473A" w14:textId="77777777" w:rsidTr="00107CD1">
        <w:tc>
          <w:tcPr>
            <w:tcW w:w="2977" w:type="dxa"/>
          </w:tcPr>
          <w:p w14:paraId="28C2F450" w14:textId="59866F27" w:rsidR="00BB03D4" w:rsidRPr="00107CD1" w:rsidRDefault="00107CD1" w:rsidP="00B14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BB03D4" w:rsidRPr="00107CD1">
              <w:rPr>
                <w:rFonts w:ascii="Arial" w:hAnsi="Arial" w:cs="Arial"/>
                <w:sz w:val="24"/>
                <w:szCs w:val="24"/>
              </w:rPr>
              <w:t xml:space="preserve">nvanı                               </w:t>
            </w:r>
          </w:p>
        </w:tc>
        <w:tc>
          <w:tcPr>
            <w:tcW w:w="6976" w:type="dxa"/>
          </w:tcPr>
          <w:p w14:paraId="5A236519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6D49C5E8" w14:textId="77777777" w:rsidTr="00107CD1">
        <w:tc>
          <w:tcPr>
            <w:tcW w:w="2977" w:type="dxa"/>
          </w:tcPr>
          <w:p w14:paraId="28BB3910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 xml:space="preserve">Adresi                                 </w:t>
            </w:r>
          </w:p>
        </w:tc>
        <w:tc>
          <w:tcPr>
            <w:tcW w:w="6976" w:type="dxa"/>
          </w:tcPr>
          <w:p w14:paraId="3188EF1C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5177DA9A" w14:textId="77777777" w:rsidTr="00107CD1">
        <w:tc>
          <w:tcPr>
            <w:tcW w:w="2977" w:type="dxa"/>
          </w:tcPr>
          <w:p w14:paraId="423A5316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Vergi Dairesi,  Hesap No</w:t>
            </w:r>
          </w:p>
        </w:tc>
        <w:tc>
          <w:tcPr>
            <w:tcW w:w="6976" w:type="dxa"/>
          </w:tcPr>
          <w:p w14:paraId="52924BEE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1444A32B" w14:textId="77777777" w:rsidTr="00107CD1">
        <w:tc>
          <w:tcPr>
            <w:tcW w:w="2977" w:type="dxa"/>
          </w:tcPr>
          <w:p w14:paraId="7E0A2A6C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 xml:space="preserve">Sermayesi                         </w:t>
            </w:r>
          </w:p>
        </w:tc>
        <w:tc>
          <w:tcPr>
            <w:tcW w:w="6976" w:type="dxa"/>
          </w:tcPr>
          <w:p w14:paraId="670A6153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486A1ACD" w14:textId="77777777" w:rsidTr="00107CD1">
        <w:tc>
          <w:tcPr>
            <w:tcW w:w="2977" w:type="dxa"/>
          </w:tcPr>
          <w:p w14:paraId="28345F52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Ticaret Sicili Müdürlüğü</w:t>
            </w:r>
          </w:p>
        </w:tc>
        <w:tc>
          <w:tcPr>
            <w:tcW w:w="6976" w:type="dxa"/>
          </w:tcPr>
          <w:p w14:paraId="7C399731" w14:textId="65203646" w:rsidR="00BB03D4" w:rsidRPr="00107CD1" w:rsidRDefault="00107CD1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HATAY</w:t>
            </w:r>
            <w:r w:rsidR="00846471" w:rsidRPr="00107C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3D4" w:rsidRPr="00107CD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BB03D4" w:rsidRPr="00107CD1" w14:paraId="24A2D121" w14:textId="77777777" w:rsidTr="00107CD1">
        <w:tc>
          <w:tcPr>
            <w:tcW w:w="2977" w:type="dxa"/>
          </w:tcPr>
          <w:p w14:paraId="299308CF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Ticaret Sicil Numarası</w:t>
            </w:r>
          </w:p>
        </w:tc>
        <w:tc>
          <w:tcPr>
            <w:tcW w:w="6976" w:type="dxa"/>
          </w:tcPr>
          <w:p w14:paraId="08C5BAFA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03D4" w:rsidRPr="00107CD1" w14:paraId="07F96175" w14:textId="77777777" w:rsidTr="00107CD1">
        <w:trPr>
          <w:trHeight w:val="343"/>
        </w:trPr>
        <w:tc>
          <w:tcPr>
            <w:tcW w:w="2977" w:type="dxa"/>
          </w:tcPr>
          <w:p w14:paraId="153D9D55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Mersis Numarası</w:t>
            </w:r>
          </w:p>
        </w:tc>
        <w:tc>
          <w:tcPr>
            <w:tcW w:w="6976" w:type="dxa"/>
          </w:tcPr>
          <w:p w14:paraId="77C97E26" w14:textId="77777777" w:rsidR="00BB03D4" w:rsidRPr="00107CD1" w:rsidRDefault="00BB03D4" w:rsidP="00B148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1C7D7B" w14:textId="77777777" w:rsidR="00534659" w:rsidRPr="00107CD1" w:rsidRDefault="00534659" w:rsidP="005346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067F19" w14:textId="77777777" w:rsidR="009F5F76" w:rsidRPr="00107CD1" w:rsidRDefault="009F5F76" w:rsidP="00BD5FAB">
      <w:pPr>
        <w:tabs>
          <w:tab w:val="left" w:pos="4678"/>
        </w:tabs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6146AA63" w14:textId="77777777" w:rsidR="009F5F76" w:rsidRPr="00107CD1" w:rsidRDefault="00D141E0" w:rsidP="00D141E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107CD1">
        <w:rPr>
          <w:rFonts w:ascii="Arial" w:hAnsi="Arial" w:cs="Arial"/>
          <w:sz w:val="24"/>
          <w:szCs w:val="24"/>
          <w:u w:val="single"/>
        </w:rPr>
        <w:t xml:space="preserve">3) </w:t>
      </w:r>
      <w:r w:rsidR="009F5F76" w:rsidRPr="00107CD1">
        <w:rPr>
          <w:rFonts w:ascii="Arial" w:hAnsi="Arial" w:cs="Arial"/>
          <w:sz w:val="24"/>
          <w:szCs w:val="24"/>
          <w:u w:val="single"/>
        </w:rPr>
        <w:t xml:space="preserve">ŞİRKETİN YASAL DEFTERLERİNİN TASDİKİNE İLİŞKİN BİLGİLER : </w:t>
      </w:r>
    </w:p>
    <w:p w14:paraId="6F037CAA" w14:textId="77777777" w:rsidR="009F5F76" w:rsidRPr="00107CD1" w:rsidRDefault="009F5F76" w:rsidP="00BD5FAB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73D28AC1" w14:textId="77777777" w:rsidR="009F5F76" w:rsidRPr="00107CD1" w:rsidRDefault="009F5F76" w:rsidP="00BD5FAB">
      <w:pPr>
        <w:tabs>
          <w:tab w:val="left" w:pos="4678"/>
        </w:tabs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 xml:space="preserve">A-) Tespitin yapıldığı döneme ait defterler </w:t>
      </w:r>
      <w:r w:rsidRPr="00107CD1">
        <w:rPr>
          <w:rFonts w:ascii="Arial" w:hAnsi="Arial" w:cs="Arial"/>
          <w:sz w:val="24"/>
          <w:szCs w:val="24"/>
        </w:rPr>
        <w:tab/>
        <w:t>:</w:t>
      </w:r>
    </w:p>
    <w:p w14:paraId="6F21F7D6" w14:textId="77777777" w:rsidR="009F5F76" w:rsidRPr="00107CD1" w:rsidRDefault="009F5F76" w:rsidP="00BD5FAB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3214"/>
        <w:gridCol w:w="2426"/>
        <w:gridCol w:w="2672"/>
      </w:tblGrid>
      <w:tr w:rsidR="009F5F76" w:rsidRPr="00107CD1" w14:paraId="408B71A2" w14:textId="77777777" w:rsidTr="00BB03D4">
        <w:tc>
          <w:tcPr>
            <w:tcW w:w="1526" w:type="dxa"/>
          </w:tcPr>
          <w:p w14:paraId="052DB1F9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07CD1">
              <w:rPr>
                <w:rFonts w:ascii="Arial" w:hAnsi="Arial" w:cs="Arial"/>
                <w:sz w:val="24"/>
                <w:szCs w:val="24"/>
                <w:u w:val="single"/>
              </w:rPr>
              <w:t>YILI</w:t>
            </w:r>
          </w:p>
        </w:tc>
        <w:tc>
          <w:tcPr>
            <w:tcW w:w="3288" w:type="dxa"/>
          </w:tcPr>
          <w:p w14:paraId="45116038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07CD1">
              <w:rPr>
                <w:rFonts w:ascii="Arial" w:hAnsi="Arial" w:cs="Arial"/>
                <w:sz w:val="24"/>
                <w:szCs w:val="24"/>
                <w:u w:val="single"/>
              </w:rPr>
              <w:t>YASAL DEFTERİN NEVİ</w:t>
            </w:r>
          </w:p>
        </w:tc>
        <w:tc>
          <w:tcPr>
            <w:tcW w:w="2478" w:type="dxa"/>
          </w:tcPr>
          <w:p w14:paraId="46A5181D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07CD1">
              <w:rPr>
                <w:rFonts w:ascii="Arial" w:hAnsi="Arial" w:cs="Arial"/>
                <w:sz w:val="24"/>
                <w:szCs w:val="24"/>
                <w:u w:val="single"/>
              </w:rPr>
              <w:t>TASDİK MAKAMI</w:t>
            </w:r>
          </w:p>
        </w:tc>
        <w:tc>
          <w:tcPr>
            <w:tcW w:w="2737" w:type="dxa"/>
          </w:tcPr>
          <w:p w14:paraId="469AED39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07CD1">
              <w:rPr>
                <w:rFonts w:ascii="Arial" w:hAnsi="Arial" w:cs="Arial"/>
                <w:sz w:val="24"/>
                <w:szCs w:val="24"/>
                <w:u w:val="single"/>
              </w:rPr>
              <w:t xml:space="preserve">TASDİK TARİHİ / NO </w:t>
            </w:r>
          </w:p>
        </w:tc>
      </w:tr>
      <w:tr w:rsidR="009F5F76" w:rsidRPr="00107CD1" w14:paraId="7856717D" w14:textId="77777777" w:rsidTr="00BB03D4">
        <w:tc>
          <w:tcPr>
            <w:tcW w:w="1526" w:type="dxa"/>
          </w:tcPr>
          <w:p w14:paraId="40932A18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88" w:type="dxa"/>
          </w:tcPr>
          <w:p w14:paraId="68C2B72E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78" w:type="dxa"/>
          </w:tcPr>
          <w:p w14:paraId="10FA3F19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737" w:type="dxa"/>
          </w:tcPr>
          <w:p w14:paraId="6B535E52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F5F76" w:rsidRPr="00107CD1" w14:paraId="0E2E8CDB" w14:textId="77777777" w:rsidTr="00BB03D4">
        <w:tc>
          <w:tcPr>
            <w:tcW w:w="1526" w:type="dxa"/>
          </w:tcPr>
          <w:p w14:paraId="274CB26F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88" w:type="dxa"/>
          </w:tcPr>
          <w:p w14:paraId="44662710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78" w:type="dxa"/>
          </w:tcPr>
          <w:p w14:paraId="1DF56961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737" w:type="dxa"/>
          </w:tcPr>
          <w:p w14:paraId="6AD87C89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F5F76" w:rsidRPr="00107CD1" w14:paraId="2170FA6A" w14:textId="77777777" w:rsidTr="00BB03D4">
        <w:tc>
          <w:tcPr>
            <w:tcW w:w="1526" w:type="dxa"/>
          </w:tcPr>
          <w:p w14:paraId="2ADE756B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88" w:type="dxa"/>
          </w:tcPr>
          <w:p w14:paraId="334B44C4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78" w:type="dxa"/>
          </w:tcPr>
          <w:p w14:paraId="6999E433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737" w:type="dxa"/>
          </w:tcPr>
          <w:p w14:paraId="4FD45FEE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6437CE4" w14:textId="77777777" w:rsidR="009F5F76" w:rsidRPr="00107CD1" w:rsidRDefault="009F5F76" w:rsidP="00BD5FAB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661AFC23" w14:textId="77777777" w:rsidR="009F5F76" w:rsidRPr="00107CD1" w:rsidRDefault="00D141E0" w:rsidP="00D141E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107CD1">
        <w:rPr>
          <w:rFonts w:ascii="Arial" w:hAnsi="Arial" w:cs="Arial"/>
          <w:sz w:val="24"/>
          <w:szCs w:val="24"/>
          <w:u w:val="single"/>
        </w:rPr>
        <w:t>1-</w:t>
      </w:r>
      <w:r w:rsidR="009F5F76" w:rsidRPr="00107CD1">
        <w:rPr>
          <w:rFonts w:ascii="Arial" w:hAnsi="Arial" w:cs="Arial"/>
          <w:sz w:val="24"/>
          <w:szCs w:val="24"/>
          <w:u w:val="single"/>
        </w:rPr>
        <w:t>İŞLETME TÜRÜ*</w:t>
      </w:r>
    </w:p>
    <w:p w14:paraId="3447A53B" w14:textId="77777777" w:rsidR="009F5F76" w:rsidRPr="00107CD1" w:rsidRDefault="009F5F76" w:rsidP="00BD5FAB">
      <w:pPr>
        <w:spacing w:after="0" w:line="276" w:lineRule="auto"/>
        <w:ind w:left="720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5873"/>
      </w:tblGrid>
      <w:tr w:rsidR="009F5F76" w:rsidRPr="00107CD1" w14:paraId="3ADB3433" w14:textId="77777777" w:rsidTr="00BB03D4">
        <w:trPr>
          <w:trHeight w:val="369"/>
        </w:trPr>
        <w:tc>
          <w:tcPr>
            <w:tcW w:w="3969" w:type="dxa"/>
          </w:tcPr>
          <w:p w14:paraId="3B9A8C18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Bağımsız İşletme</w:t>
            </w:r>
          </w:p>
        </w:tc>
        <w:tc>
          <w:tcPr>
            <w:tcW w:w="5954" w:type="dxa"/>
          </w:tcPr>
          <w:p w14:paraId="32FD4F62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F5F76" w:rsidRPr="00107CD1" w14:paraId="76063B80" w14:textId="77777777" w:rsidTr="00BB03D4">
        <w:tc>
          <w:tcPr>
            <w:tcW w:w="3969" w:type="dxa"/>
          </w:tcPr>
          <w:p w14:paraId="066E5AF4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Ortak İşletme</w:t>
            </w:r>
          </w:p>
        </w:tc>
        <w:tc>
          <w:tcPr>
            <w:tcW w:w="5954" w:type="dxa"/>
          </w:tcPr>
          <w:p w14:paraId="52A3EE9F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F5F76" w:rsidRPr="00107CD1" w14:paraId="1C250E2A" w14:textId="77777777" w:rsidTr="00BB03D4">
        <w:tc>
          <w:tcPr>
            <w:tcW w:w="3969" w:type="dxa"/>
          </w:tcPr>
          <w:p w14:paraId="6825935C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Bağlı İşletme</w:t>
            </w:r>
          </w:p>
        </w:tc>
        <w:tc>
          <w:tcPr>
            <w:tcW w:w="5954" w:type="dxa"/>
          </w:tcPr>
          <w:p w14:paraId="049325FD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49D1E06" w14:textId="77777777" w:rsidR="009F5F76" w:rsidRPr="00107CD1" w:rsidRDefault="009F5F76" w:rsidP="00BD5FAB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2A95B1EF" w14:textId="77777777" w:rsidR="00BB03D4" w:rsidRPr="00107CD1" w:rsidRDefault="00BB03D4" w:rsidP="00D141E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4BD7EAED" w14:textId="77777777" w:rsidR="00BB03D4" w:rsidRPr="00107CD1" w:rsidRDefault="00BB03D4" w:rsidP="00D141E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355C5C6B" w14:textId="77777777" w:rsidR="009F5F76" w:rsidRPr="00107CD1" w:rsidRDefault="00D141E0" w:rsidP="00D141E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  <w:u w:val="single"/>
        </w:rPr>
        <w:lastRenderedPageBreak/>
        <w:t>2-</w:t>
      </w:r>
      <w:r w:rsidR="009F5F76" w:rsidRPr="00107CD1">
        <w:rPr>
          <w:rFonts w:ascii="Arial" w:hAnsi="Arial" w:cs="Arial"/>
          <w:sz w:val="24"/>
          <w:szCs w:val="24"/>
          <w:u w:val="single"/>
        </w:rPr>
        <w:t>KOBİ TANIMINA UYGUNLUK KRİTERLERİ</w:t>
      </w:r>
    </w:p>
    <w:p w14:paraId="335231F0" w14:textId="77777777" w:rsidR="009F5F76" w:rsidRPr="00107CD1" w:rsidRDefault="009F5F76" w:rsidP="00BD5FAB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73529F73" w14:textId="77777777" w:rsidR="009F5F76" w:rsidRPr="00107CD1" w:rsidRDefault="009F5F76" w:rsidP="00BD5FAB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>İlgili Yılın En Son Onaylanan Hesap Dönemi İle İlgili;</w:t>
      </w:r>
    </w:p>
    <w:p w14:paraId="43BBE1C2" w14:textId="77777777" w:rsidR="009F5F76" w:rsidRPr="00107CD1" w:rsidRDefault="009F5F76" w:rsidP="00BD5FAB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3299"/>
        <w:gridCol w:w="3331"/>
      </w:tblGrid>
      <w:tr w:rsidR="009F5F76" w:rsidRPr="00107CD1" w14:paraId="5F8AACFC" w14:textId="77777777" w:rsidTr="00CF64FE">
        <w:tc>
          <w:tcPr>
            <w:tcW w:w="2957" w:type="dxa"/>
          </w:tcPr>
          <w:p w14:paraId="19D0A75F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Çalışan Kişi Sayısı</w:t>
            </w:r>
          </w:p>
        </w:tc>
        <w:tc>
          <w:tcPr>
            <w:tcW w:w="3341" w:type="dxa"/>
          </w:tcPr>
          <w:p w14:paraId="74B19D75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Net Satış Hasılatı</w:t>
            </w:r>
          </w:p>
        </w:tc>
        <w:tc>
          <w:tcPr>
            <w:tcW w:w="3373" w:type="dxa"/>
          </w:tcPr>
          <w:p w14:paraId="5CF28950" w14:textId="77777777" w:rsidR="009F5F76" w:rsidRPr="00107CD1" w:rsidRDefault="009F5F76" w:rsidP="00BD5FA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D1">
              <w:rPr>
                <w:rFonts w:ascii="Arial" w:hAnsi="Arial" w:cs="Arial"/>
                <w:sz w:val="24"/>
                <w:szCs w:val="24"/>
              </w:rPr>
              <w:t>Mali Bilanço Toplamı (TL)</w:t>
            </w:r>
          </w:p>
        </w:tc>
      </w:tr>
      <w:tr w:rsidR="009F5F76" w:rsidRPr="00107CD1" w14:paraId="64D7576B" w14:textId="77777777" w:rsidTr="00CF64FE">
        <w:tc>
          <w:tcPr>
            <w:tcW w:w="2957" w:type="dxa"/>
          </w:tcPr>
          <w:p w14:paraId="661B211A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</w:tcPr>
          <w:p w14:paraId="39D1CF51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10B2D58" w14:textId="77777777" w:rsidR="009F5F76" w:rsidRPr="00107CD1" w:rsidRDefault="009F5F76" w:rsidP="00BD5FA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18488" w14:textId="77777777" w:rsidR="009F5F76" w:rsidRPr="00107CD1" w:rsidRDefault="009F5F76" w:rsidP="00BD5FAB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50861505" w14:textId="77777777" w:rsidR="009F5F76" w:rsidRPr="00107CD1" w:rsidRDefault="009F5F76" w:rsidP="00BD5FAB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42E142D3" w14:textId="77777777" w:rsidR="00C44747" w:rsidRPr="00107CD1" w:rsidRDefault="00C44747" w:rsidP="00D141E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56CD629B" w14:textId="77777777" w:rsidR="009F5F76" w:rsidRPr="00107CD1" w:rsidRDefault="00D141E0" w:rsidP="00D141E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107CD1">
        <w:rPr>
          <w:rFonts w:ascii="Arial" w:hAnsi="Arial" w:cs="Arial"/>
          <w:sz w:val="24"/>
          <w:szCs w:val="24"/>
          <w:u w:val="single"/>
        </w:rPr>
        <w:t>3-</w:t>
      </w:r>
      <w:r w:rsidR="009F5F76" w:rsidRPr="00107CD1">
        <w:rPr>
          <w:rFonts w:ascii="Arial" w:hAnsi="Arial" w:cs="Arial"/>
          <w:sz w:val="24"/>
          <w:szCs w:val="24"/>
          <w:u w:val="single"/>
        </w:rPr>
        <w:t xml:space="preserve">İNCELEMELER: </w:t>
      </w:r>
    </w:p>
    <w:p w14:paraId="204CB8DD" w14:textId="77777777" w:rsidR="009F5F76" w:rsidRPr="00107CD1" w:rsidRDefault="009F5F76" w:rsidP="00BD5FAB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3A5CC6FC" w14:textId="12C9AF25" w:rsidR="009F5F76" w:rsidRPr="00107CD1" w:rsidRDefault="009F5F76" w:rsidP="00D14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>Şirketin</w:t>
      </w:r>
      <w:r w:rsidR="00730AF7" w:rsidRPr="00107CD1">
        <w:rPr>
          <w:rFonts w:ascii="Arial" w:hAnsi="Arial" w:cs="Arial"/>
          <w:sz w:val="24"/>
          <w:szCs w:val="24"/>
        </w:rPr>
        <w:t>/Firmanın</w:t>
      </w:r>
      <w:r w:rsidRPr="00107CD1">
        <w:rPr>
          <w:rFonts w:ascii="Arial" w:hAnsi="Arial" w:cs="Arial"/>
          <w:sz w:val="24"/>
          <w:szCs w:val="24"/>
        </w:rPr>
        <w:t xml:space="preserve"> ….. dönemine ait çalışan sayısı, net satış hasılatı ve mali bilanço </w:t>
      </w:r>
      <w:proofErr w:type="spellStart"/>
      <w:r w:rsidRPr="00107CD1">
        <w:rPr>
          <w:rFonts w:ascii="Arial" w:hAnsi="Arial" w:cs="Arial"/>
          <w:sz w:val="24"/>
          <w:szCs w:val="24"/>
        </w:rPr>
        <w:t>taplamı</w:t>
      </w:r>
      <w:proofErr w:type="spellEnd"/>
      <w:r w:rsidRPr="00107CD1">
        <w:rPr>
          <w:rFonts w:ascii="Arial" w:hAnsi="Arial" w:cs="Arial"/>
          <w:sz w:val="24"/>
          <w:szCs w:val="24"/>
        </w:rPr>
        <w:t xml:space="preserve">; şirketin ilgili dönem finansal tablolarına bakılarak, 6102 sayılı kanunun 1522. maddesi gereği 04.11.2012 tarih ve 28457 sayılı </w:t>
      </w:r>
      <w:r w:rsidR="00107CD1" w:rsidRPr="00107CD1">
        <w:rPr>
          <w:rFonts w:ascii="Arial" w:hAnsi="Arial" w:cs="Arial"/>
          <w:sz w:val="24"/>
          <w:szCs w:val="24"/>
        </w:rPr>
        <w:t>resmî</w:t>
      </w:r>
      <w:r w:rsidRPr="00107CD1">
        <w:rPr>
          <w:rFonts w:ascii="Arial" w:hAnsi="Arial" w:cs="Arial"/>
          <w:sz w:val="24"/>
          <w:szCs w:val="24"/>
        </w:rPr>
        <w:t xml:space="preserve"> gazetede yayınlanan ‘’Küçük ve Orta Büyüklükteki İşletmelerin Tanımı, Nitelikleri ve Sınıflandırması Hakkında Yönetmelik’’ kapsamında KOBİ tanımına uygunluk yukarıda belirtilen kriterlere göre tespit edilmiştir.</w:t>
      </w:r>
    </w:p>
    <w:p w14:paraId="144A7D14" w14:textId="77777777" w:rsidR="009F5F76" w:rsidRPr="00107CD1" w:rsidRDefault="009F5F76" w:rsidP="00BD5FAB">
      <w:pPr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14:paraId="08AD1F57" w14:textId="77777777" w:rsidR="009F5F76" w:rsidRPr="00107CD1" w:rsidRDefault="009F5F76" w:rsidP="00BD5FAB">
      <w:pPr>
        <w:spacing w:after="0"/>
        <w:ind w:left="780"/>
        <w:jc w:val="both"/>
        <w:rPr>
          <w:rFonts w:ascii="Arial" w:hAnsi="Arial" w:cs="Arial"/>
          <w:sz w:val="24"/>
          <w:szCs w:val="24"/>
          <w:u w:val="single"/>
        </w:rPr>
      </w:pPr>
    </w:p>
    <w:p w14:paraId="7498137C" w14:textId="77777777" w:rsidR="009F5F76" w:rsidRPr="00107CD1" w:rsidRDefault="00D141E0" w:rsidP="00D141E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  <w:u w:val="single"/>
        </w:rPr>
        <w:t>4-</w:t>
      </w:r>
      <w:r w:rsidR="009F5F76" w:rsidRPr="00107CD1">
        <w:rPr>
          <w:rFonts w:ascii="Arial" w:hAnsi="Arial" w:cs="Arial"/>
          <w:sz w:val="24"/>
          <w:szCs w:val="24"/>
          <w:u w:val="single"/>
        </w:rPr>
        <w:t>SONUÇ:</w:t>
      </w:r>
    </w:p>
    <w:p w14:paraId="093075CF" w14:textId="77777777" w:rsidR="009F5F76" w:rsidRPr="00107CD1" w:rsidRDefault="009F5F76" w:rsidP="00BD5FAB">
      <w:pPr>
        <w:spacing w:after="0" w:line="276" w:lineRule="auto"/>
        <w:ind w:left="780"/>
        <w:rPr>
          <w:rFonts w:ascii="Arial" w:hAnsi="Arial" w:cs="Arial"/>
          <w:sz w:val="24"/>
          <w:szCs w:val="24"/>
        </w:rPr>
      </w:pPr>
    </w:p>
    <w:p w14:paraId="2324401F" w14:textId="77777777" w:rsidR="009F5F76" w:rsidRPr="00107CD1" w:rsidRDefault="009F5F76" w:rsidP="00D141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>Şirketin</w:t>
      </w:r>
      <w:r w:rsidR="00730AF7" w:rsidRPr="00107CD1">
        <w:rPr>
          <w:rFonts w:ascii="Arial" w:hAnsi="Arial" w:cs="Arial"/>
          <w:sz w:val="24"/>
          <w:szCs w:val="24"/>
        </w:rPr>
        <w:t>/Firmanın</w:t>
      </w:r>
      <w:r w:rsidRPr="00107CD1">
        <w:rPr>
          <w:rFonts w:ascii="Arial" w:hAnsi="Arial" w:cs="Arial"/>
          <w:sz w:val="24"/>
          <w:szCs w:val="24"/>
        </w:rPr>
        <w:t xml:space="preserve">, çalışan sayısı 250 kişiden az  ve </w:t>
      </w:r>
      <w:r w:rsidR="00A67A74" w:rsidRPr="00107CD1">
        <w:rPr>
          <w:rFonts w:ascii="Arial" w:hAnsi="Arial" w:cs="Arial"/>
          <w:sz w:val="24"/>
          <w:szCs w:val="24"/>
        </w:rPr>
        <w:t xml:space="preserve">yıllık </w:t>
      </w:r>
      <w:r w:rsidRPr="00107CD1">
        <w:rPr>
          <w:rFonts w:ascii="Arial" w:hAnsi="Arial" w:cs="Arial"/>
          <w:sz w:val="24"/>
          <w:szCs w:val="24"/>
        </w:rPr>
        <w:t>net satış hasılatı veya mali bilanço</w:t>
      </w:r>
      <w:r w:rsidR="00A67A74" w:rsidRPr="00107CD1">
        <w:rPr>
          <w:rFonts w:ascii="Arial" w:hAnsi="Arial" w:cs="Arial"/>
          <w:sz w:val="24"/>
          <w:szCs w:val="24"/>
        </w:rPr>
        <w:t xml:space="preserve">sundan </w:t>
      </w:r>
      <w:r w:rsidRPr="00107CD1">
        <w:rPr>
          <w:rFonts w:ascii="Arial" w:hAnsi="Arial" w:cs="Arial"/>
          <w:sz w:val="24"/>
          <w:szCs w:val="24"/>
        </w:rPr>
        <w:t xml:space="preserve">seçilen herhangi bir bilanço toplamı </w:t>
      </w:r>
      <w:r w:rsidR="001B2CEF" w:rsidRPr="00107CD1">
        <w:rPr>
          <w:rFonts w:ascii="Arial" w:hAnsi="Arial" w:cs="Arial"/>
          <w:sz w:val="24"/>
          <w:szCs w:val="24"/>
        </w:rPr>
        <w:t>125</w:t>
      </w:r>
      <w:r w:rsidRPr="00107CD1">
        <w:rPr>
          <w:rFonts w:ascii="Arial" w:hAnsi="Arial" w:cs="Arial"/>
          <w:sz w:val="24"/>
          <w:szCs w:val="24"/>
        </w:rPr>
        <w:t xml:space="preserve">.000.000.- TL </w:t>
      </w:r>
      <w:proofErr w:type="spellStart"/>
      <w:r w:rsidRPr="00107CD1">
        <w:rPr>
          <w:rFonts w:ascii="Arial" w:hAnsi="Arial" w:cs="Arial"/>
          <w:sz w:val="24"/>
          <w:szCs w:val="24"/>
        </w:rPr>
        <w:t>yi</w:t>
      </w:r>
      <w:proofErr w:type="spellEnd"/>
      <w:r w:rsidRPr="00107CD1">
        <w:rPr>
          <w:rFonts w:ascii="Arial" w:hAnsi="Arial" w:cs="Arial"/>
          <w:sz w:val="24"/>
          <w:szCs w:val="24"/>
        </w:rPr>
        <w:t xml:space="preserve"> aşmadığından </w:t>
      </w:r>
      <w:proofErr w:type="gramStart"/>
      <w:r w:rsidRPr="00107CD1">
        <w:rPr>
          <w:rFonts w:ascii="Arial" w:hAnsi="Arial" w:cs="Arial"/>
          <w:sz w:val="24"/>
          <w:szCs w:val="24"/>
        </w:rPr>
        <w:t>…………</w:t>
      </w:r>
      <w:proofErr w:type="gramEnd"/>
      <w:r w:rsidRPr="00107CD1">
        <w:rPr>
          <w:rFonts w:ascii="Arial" w:hAnsi="Arial" w:cs="Arial"/>
          <w:sz w:val="24"/>
          <w:szCs w:val="24"/>
        </w:rPr>
        <w:t xml:space="preserve"> Anonim / Limited Şirketi</w:t>
      </w:r>
      <w:r w:rsidR="00730AF7" w:rsidRPr="00107CD1">
        <w:rPr>
          <w:rFonts w:ascii="Arial" w:hAnsi="Arial" w:cs="Arial"/>
          <w:sz w:val="24"/>
          <w:szCs w:val="24"/>
        </w:rPr>
        <w:t>/Firma</w:t>
      </w:r>
      <w:r w:rsidRPr="00107CD1">
        <w:rPr>
          <w:rFonts w:ascii="Arial" w:hAnsi="Arial" w:cs="Arial"/>
          <w:sz w:val="24"/>
          <w:szCs w:val="24"/>
        </w:rPr>
        <w:t>, Küçük ve Orta Büyüklükte İşletme statüsündedir.</w:t>
      </w:r>
    </w:p>
    <w:p w14:paraId="40BCA866" w14:textId="77777777" w:rsidR="009F5F76" w:rsidRPr="00107CD1" w:rsidRDefault="009F5F76" w:rsidP="00BD5FAB">
      <w:pPr>
        <w:spacing w:after="0" w:line="276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2095214E" w14:textId="77777777" w:rsidR="00EA548B" w:rsidRPr="00107CD1" w:rsidRDefault="009F5F76" w:rsidP="00D141E0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 xml:space="preserve">SERBEST MUHASEBECİ MALİ MÜŞAVİR  </w:t>
      </w:r>
    </w:p>
    <w:p w14:paraId="142B756C" w14:textId="77777777" w:rsidR="00EA548B" w:rsidRPr="00107CD1" w:rsidRDefault="00EA548B" w:rsidP="00D141E0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</w:p>
    <w:p w14:paraId="624459AB" w14:textId="77777777" w:rsidR="00EA548B" w:rsidRPr="00107CD1" w:rsidRDefault="00EA548B" w:rsidP="00D141E0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</w:p>
    <w:p w14:paraId="7330E01E" w14:textId="77777777" w:rsidR="00EA548B" w:rsidRPr="00107CD1" w:rsidRDefault="00EA548B" w:rsidP="00D141E0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</w:p>
    <w:p w14:paraId="3512C76D" w14:textId="77777777" w:rsidR="00EA548B" w:rsidRPr="00107CD1" w:rsidRDefault="00EA548B" w:rsidP="00D141E0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</w:p>
    <w:p w14:paraId="2C796310" w14:textId="77777777" w:rsidR="00EA548B" w:rsidRPr="00107CD1" w:rsidRDefault="00EA548B" w:rsidP="00D141E0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</w:p>
    <w:p w14:paraId="47DA14B5" w14:textId="77777777" w:rsidR="00EA548B" w:rsidRPr="00107CD1" w:rsidRDefault="00EA548B" w:rsidP="00D141E0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</w:p>
    <w:p w14:paraId="145950ED" w14:textId="77777777" w:rsidR="00A67A74" w:rsidRPr="00107CD1" w:rsidRDefault="00A67A74" w:rsidP="00C44747">
      <w:pPr>
        <w:rPr>
          <w:rFonts w:ascii="Arial" w:hAnsi="Arial" w:cs="Arial"/>
          <w:sz w:val="24"/>
          <w:szCs w:val="24"/>
        </w:rPr>
      </w:pPr>
    </w:p>
    <w:p w14:paraId="41826086" w14:textId="77777777" w:rsidR="00A67A74" w:rsidRPr="00107CD1" w:rsidRDefault="00A67A74" w:rsidP="00C44747">
      <w:pPr>
        <w:rPr>
          <w:rFonts w:ascii="Arial" w:hAnsi="Arial" w:cs="Arial"/>
          <w:sz w:val="24"/>
          <w:szCs w:val="24"/>
        </w:rPr>
      </w:pPr>
    </w:p>
    <w:p w14:paraId="41BDD902" w14:textId="77777777" w:rsidR="00C44747" w:rsidRPr="00107CD1" w:rsidRDefault="00C44747" w:rsidP="00C44747">
      <w:pPr>
        <w:rPr>
          <w:rFonts w:ascii="Arial" w:hAnsi="Arial" w:cs="Arial"/>
          <w:sz w:val="24"/>
          <w:szCs w:val="24"/>
        </w:rPr>
      </w:pPr>
    </w:p>
    <w:p w14:paraId="2B3B03E2" w14:textId="77777777" w:rsidR="00C44747" w:rsidRPr="00107CD1" w:rsidRDefault="00C44747" w:rsidP="00A67A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>Eki:</w:t>
      </w:r>
    </w:p>
    <w:p w14:paraId="1210CCFF" w14:textId="77777777" w:rsidR="00C44747" w:rsidRPr="00107CD1" w:rsidRDefault="00C44747" w:rsidP="00A67A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 xml:space="preserve">1)  … </w:t>
      </w:r>
      <w:r w:rsidR="00DE73AE" w:rsidRPr="00107CD1">
        <w:rPr>
          <w:rFonts w:ascii="Arial" w:hAnsi="Arial" w:cs="Arial"/>
          <w:sz w:val="24"/>
          <w:szCs w:val="24"/>
        </w:rPr>
        <w:t>Tarihli Kesin Bilanço</w:t>
      </w:r>
    </w:p>
    <w:p w14:paraId="29950896" w14:textId="77777777" w:rsidR="00A67A74" w:rsidRPr="00107CD1" w:rsidRDefault="00A67A74" w:rsidP="00A67A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>2</w:t>
      </w:r>
      <w:r w:rsidR="00C44747" w:rsidRPr="00107CD1">
        <w:rPr>
          <w:rFonts w:ascii="Arial" w:hAnsi="Arial" w:cs="Arial"/>
          <w:sz w:val="24"/>
          <w:szCs w:val="24"/>
        </w:rPr>
        <w:t xml:space="preserve">) </w:t>
      </w:r>
      <w:r w:rsidRPr="00107CD1">
        <w:rPr>
          <w:rFonts w:ascii="Arial" w:hAnsi="Arial" w:cs="Arial"/>
          <w:sz w:val="24"/>
          <w:szCs w:val="24"/>
        </w:rPr>
        <w:t xml:space="preserve">Yıllık çalışan sayısını gösteren </w:t>
      </w:r>
      <w:r w:rsidR="00C44747" w:rsidRPr="00107CD1">
        <w:rPr>
          <w:rFonts w:ascii="Arial" w:hAnsi="Arial" w:cs="Arial"/>
          <w:sz w:val="24"/>
          <w:szCs w:val="24"/>
        </w:rPr>
        <w:t>Personel Hizmet Dökümü</w:t>
      </w:r>
    </w:p>
    <w:p w14:paraId="557733F0" w14:textId="77777777" w:rsidR="00591491" w:rsidRPr="00107CD1" w:rsidRDefault="00A67A74" w:rsidP="00A67A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CD1">
        <w:rPr>
          <w:rFonts w:ascii="Arial" w:hAnsi="Arial" w:cs="Arial"/>
          <w:sz w:val="24"/>
          <w:szCs w:val="24"/>
        </w:rPr>
        <w:t>3) SMMM Faaliyet Belgesi</w:t>
      </w:r>
      <w:r w:rsidR="009F5F76" w:rsidRPr="00107CD1">
        <w:rPr>
          <w:rFonts w:ascii="Arial" w:hAnsi="Arial" w:cs="Arial"/>
          <w:sz w:val="24"/>
          <w:szCs w:val="24"/>
        </w:rPr>
        <w:t xml:space="preserve">                                 </w:t>
      </w:r>
    </w:p>
    <w:sectPr w:rsidR="00591491" w:rsidRPr="00107CD1" w:rsidSect="00D76813"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31076" w14:textId="77777777" w:rsidR="00164C28" w:rsidRDefault="00164C28" w:rsidP="00C44747">
      <w:pPr>
        <w:spacing w:after="0" w:line="240" w:lineRule="auto"/>
      </w:pPr>
      <w:r>
        <w:separator/>
      </w:r>
    </w:p>
  </w:endnote>
  <w:endnote w:type="continuationSeparator" w:id="0">
    <w:p w14:paraId="2137DC09" w14:textId="77777777" w:rsidR="00164C28" w:rsidRDefault="00164C28" w:rsidP="00C4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PMincho"/>
    <w:charset w:val="80"/>
    <w:family w:val="roman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7816" w14:textId="77777777" w:rsidR="00C44747" w:rsidRDefault="00C44747" w:rsidP="00C44747">
    <w:pPr>
      <w:pStyle w:val="Altbilgi"/>
      <w:tabs>
        <w:tab w:val="clear" w:pos="4536"/>
        <w:tab w:val="clear" w:pos="9072"/>
        <w:tab w:val="center" w:pos="4960"/>
      </w:tabs>
    </w:pPr>
    <w:r w:rsidRPr="00730AF7">
      <w:rPr>
        <w:rFonts w:ascii="Verdana" w:hAnsi="Verdana"/>
        <w:sz w:val="14"/>
        <w:szCs w:val="14"/>
      </w:rPr>
      <w:t>Yararlanılan kaynak: İstanbul SMMMO</w:t>
    </w:r>
    <w:r>
      <w:rPr>
        <w:rFonts w:ascii="Verdana" w:hAnsi="Verdana"/>
        <w:sz w:val="14"/>
        <w:szCs w:val="14"/>
      </w:rP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A4252" w14:textId="77777777" w:rsidR="00164C28" w:rsidRDefault="00164C28" w:rsidP="00C44747">
      <w:pPr>
        <w:spacing w:after="0" w:line="240" w:lineRule="auto"/>
      </w:pPr>
      <w:r>
        <w:separator/>
      </w:r>
    </w:p>
  </w:footnote>
  <w:footnote w:type="continuationSeparator" w:id="0">
    <w:p w14:paraId="05EC159A" w14:textId="77777777" w:rsidR="00164C28" w:rsidRDefault="00164C28" w:rsidP="00C4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2E33"/>
    <w:multiLevelType w:val="hybridMultilevel"/>
    <w:tmpl w:val="8F203222"/>
    <w:lvl w:ilvl="0" w:tplc="9E4EA79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03FF0"/>
    <w:multiLevelType w:val="hybridMultilevel"/>
    <w:tmpl w:val="E3CEDDD6"/>
    <w:lvl w:ilvl="0" w:tplc="484CE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41BE2"/>
    <w:multiLevelType w:val="hybridMultilevel"/>
    <w:tmpl w:val="47CE178A"/>
    <w:lvl w:ilvl="0" w:tplc="5EB0121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6A27BE"/>
    <w:multiLevelType w:val="hybridMultilevel"/>
    <w:tmpl w:val="400A2F5E"/>
    <w:lvl w:ilvl="0" w:tplc="8C2CFB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455FE"/>
    <w:multiLevelType w:val="hybridMultilevel"/>
    <w:tmpl w:val="E9D065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3BD"/>
    <w:multiLevelType w:val="hybridMultilevel"/>
    <w:tmpl w:val="CB3C6A30"/>
    <w:lvl w:ilvl="0" w:tplc="E264A32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7DF1C52"/>
    <w:multiLevelType w:val="hybridMultilevel"/>
    <w:tmpl w:val="B5CA7AEA"/>
    <w:lvl w:ilvl="0" w:tplc="E9589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16CC"/>
    <w:multiLevelType w:val="hybridMultilevel"/>
    <w:tmpl w:val="F06C237A"/>
    <w:lvl w:ilvl="0" w:tplc="6EF8B11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A475B5"/>
    <w:multiLevelType w:val="hybridMultilevel"/>
    <w:tmpl w:val="E3CEDDD6"/>
    <w:lvl w:ilvl="0" w:tplc="484CE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F7075"/>
    <w:multiLevelType w:val="hybridMultilevel"/>
    <w:tmpl w:val="3F0033AC"/>
    <w:lvl w:ilvl="0" w:tplc="A7CA59E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2A94"/>
    <w:multiLevelType w:val="hybridMultilevel"/>
    <w:tmpl w:val="2D209DE8"/>
    <w:lvl w:ilvl="0" w:tplc="76CA97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B2260"/>
    <w:multiLevelType w:val="hybridMultilevel"/>
    <w:tmpl w:val="2D209DE8"/>
    <w:lvl w:ilvl="0" w:tplc="76CA97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5244A"/>
    <w:multiLevelType w:val="hybridMultilevel"/>
    <w:tmpl w:val="E9D065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6AE"/>
    <w:multiLevelType w:val="hybridMultilevel"/>
    <w:tmpl w:val="037E53A8"/>
    <w:lvl w:ilvl="0" w:tplc="D9D42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E9"/>
    <w:rsid w:val="000013E9"/>
    <w:rsid w:val="00036631"/>
    <w:rsid w:val="00107CD1"/>
    <w:rsid w:val="00164C28"/>
    <w:rsid w:val="001B2CEF"/>
    <w:rsid w:val="001C3AC6"/>
    <w:rsid w:val="00306AC1"/>
    <w:rsid w:val="0031192A"/>
    <w:rsid w:val="00314511"/>
    <w:rsid w:val="00370B07"/>
    <w:rsid w:val="003C15BC"/>
    <w:rsid w:val="00412BFE"/>
    <w:rsid w:val="00445744"/>
    <w:rsid w:val="00480C8A"/>
    <w:rsid w:val="00534659"/>
    <w:rsid w:val="00591491"/>
    <w:rsid w:val="005B251F"/>
    <w:rsid w:val="006C7C0F"/>
    <w:rsid w:val="00730AF7"/>
    <w:rsid w:val="007C1061"/>
    <w:rsid w:val="008108E9"/>
    <w:rsid w:val="00846471"/>
    <w:rsid w:val="008A1D41"/>
    <w:rsid w:val="00962918"/>
    <w:rsid w:val="009A0450"/>
    <w:rsid w:val="009C4198"/>
    <w:rsid w:val="009E07BC"/>
    <w:rsid w:val="009F5F76"/>
    <w:rsid w:val="00A17E1E"/>
    <w:rsid w:val="00A67559"/>
    <w:rsid w:val="00A67A74"/>
    <w:rsid w:val="00B14853"/>
    <w:rsid w:val="00BB03D4"/>
    <w:rsid w:val="00BD5FAB"/>
    <w:rsid w:val="00C224AB"/>
    <w:rsid w:val="00C44747"/>
    <w:rsid w:val="00C817A1"/>
    <w:rsid w:val="00CF64FE"/>
    <w:rsid w:val="00D141E0"/>
    <w:rsid w:val="00D76813"/>
    <w:rsid w:val="00DE73AE"/>
    <w:rsid w:val="00EA548B"/>
    <w:rsid w:val="00F03329"/>
    <w:rsid w:val="00FB4A80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F6D4"/>
  <w15:chartTrackingRefBased/>
  <w15:docId w15:val="{89A4502F-7B60-964A-9E2A-54DECF1A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9F5F76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7C0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C3AC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4Char">
    <w:name w:val="Başlık 4 Char"/>
    <w:link w:val="Balk4"/>
    <w:rsid w:val="009F5F76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F5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3-NormalYaz">
    <w:name w:val="3-Normal Yazı"/>
    <w:rsid w:val="009F5F76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customStyle="1" w:styleId="stbilgi">
    <w:name w:val="Üstbilgi"/>
    <w:basedOn w:val="Normal"/>
    <w:link w:val="stbilgiChar"/>
    <w:uiPriority w:val="99"/>
    <w:semiHidden/>
    <w:unhideWhenUsed/>
    <w:rsid w:val="00C447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C44747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C4474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44747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447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MATSO-Mehmet KÜLAHLI</dc:creator>
  <cp:keywords/>
  <cp:lastModifiedBy>Ali BALABAN</cp:lastModifiedBy>
  <cp:revision>4</cp:revision>
  <dcterms:created xsi:type="dcterms:W3CDTF">2022-07-04T00:13:00Z</dcterms:created>
  <dcterms:modified xsi:type="dcterms:W3CDTF">2022-07-21T10:25:00Z</dcterms:modified>
</cp:coreProperties>
</file>